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0E" w:rsidRDefault="00C3010E" w:rsidP="008A1EE7">
      <w:pPr>
        <w:spacing w:line="480" w:lineRule="auto"/>
        <w:jc w:val="center"/>
      </w:pPr>
    </w:p>
    <w:p w:rsidR="00C3010E" w:rsidRDefault="00C3010E" w:rsidP="008A1EE7">
      <w:pPr>
        <w:spacing w:line="480" w:lineRule="auto"/>
        <w:jc w:val="center"/>
      </w:pPr>
    </w:p>
    <w:p w:rsidR="00C3010E" w:rsidRDefault="00C3010E" w:rsidP="008A1EE7">
      <w:pPr>
        <w:spacing w:line="480" w:lineRule="auto"/>
        <w:jc w:val="center"/>
      </w:pPr>
    </w:p>
    <w:p w:rsidR="00C3010E" w:rsidRDefault="00C3010E" w:rsidP="008A1EE7">
      <w:pPr>
        <w:spacing w:line="480" w:lineRule="auto"/>
        <w:jc w:val="center"/>
      </w:pPr>
    </w:p>
    <w:p w:rsidR="00C3010E" w:rsidRDefault="00C3010E" w:rsidP="008A1EE7">
      <w:pPr>
        <w:spacing w:line="480" w:lineRule="auto"/>
        <w:jc w:val="center"/>
      </w:pPr>
    </w:p>
    <w:p w:rsidR="00C3010E" w:rsidRDefault="00C3010E" w:rsidP="008A1EE7">
      <w:pPr>
        <w:spacing w:line="480" w:lineRule="auto"/>
        <w:jc w:val="center"/>
      </w:pPr>
    </w:p>
    <w:p w:rsidR="00813EE8" w:rsidRDefault="00233191" w:rsidP="008A1EE7">
      <w:pPr>
        <w:spacing w:line="480" w:lineRule="auto"/>
        <w:jc w:val="center"/>
      </w:pPr>
      <w:r>
        <w:t>D</w:t>
      </w:r>
      <w:r w:rsidR="008A1EE7">
        <w:t>rug Enforcement A</w:t>
      </w:r>
      <w:r>
        <w:t>dministration</w:t>
      </w:r>
    </w:p>
    <w:p w:rsidR="008A1EE7" w:rsidRDefault="00233191" w:rsidP="008A1EE7">
      <w:pPr>
        <w:spacing w:line="480" w:lineRule="auto"/>
        <w:jc w:val="center"/>
      </w:pPr>
      <w:r>
        <w:t>Institutional affiliation</w:t>
      </w:r>
    </w:p>
    <w:p w:rsidR="008A1EE7" w:rsidRDefault="00233191" w:rsidP="008A1EE7">
      <w:pPr>
        <w:spacing w:line="480" w:lineRule="auto"/>
        <w:jc w:val="center"/>
      </w:pPr>
      <w:r>
        <w:t>Name of lecturer</w:t>
      </w:r>
    </w:p>
    <w:p w:rsidR="008A1EE7" w:rsidRDefault="00233191" w:rsidP="008A1EE7">
      <w:pPr>
        <w:spacing w:line="480" w:lineRule="auto"/>
        <w:jc w:val="center"/>
      </w:pPr>
      <w:r>
        <w:t>Name of student</w:t>
      </w:r>
    </w:p>
    <w:p w:rsidR="008A1EE7" w:rsidRDefault="00233191" w:rsidP="008A1EE7">
      <w:pPr>
        <w:spacing w:line="480" w:lineRule="auto"/>
        <w:jc w:val="center"/>
      </w:pPr>
      <w:r>
        <w:t>Submission date</w:t>
      </w:r>
    </w:p>
    <w:p w:rsidR="008A1EE7" w:rsidRDefault="00233191" w:rsidP="008A1EE7">
      <w:pPr>
        <w:spacing w:line="480" w:lineRule="auto"/>
      </w:pPr>
      <w:r>
        <w:br w:type="page"/>
      </w:r>
    </w:p>
    <w:p w:rsidR="008A1EE7" w:rsidRPr="00C3010E" w:rsidRDefault="00233191" w:rsidP="008A1EE7">
      <w:pPr>
        <w:spacing w:line="480" w:lineRule="auto"/>
        <w:jc w:val="center"/>
        <w:rPr>
          <w:b/>
        </w:rPr>
      </w:pPr>
      <w:r w:rsidRPr="00C3010E">
        <w:rPr>
          <w:b/>
        </w:rPr>
        <w:lastRenderedPageBreak/>
        <w:t>Drug Enforcement Administration</w:t>
      </w:r>
    </w:p>
    <w:p w:rsidR="00721407" w:rsidRDefault="00233191" w:rsidP="00083056">
      <w:pPr>
        <w:spacing w:line="480" w:lineRule="auto"/>
        <w:ind w:firstLine="720"/>
      </w:pPr>
      <w:r>
        <w:t xml:space="preserve">For many years, the </w:t>
      </w:r>
      <w:r w:rsidR="00901402">
        <w:t>United States</w:t>
      </w:r>
      <w:r>
        <w:t xml:space="preserve"> government has been fighting against the trafficking of illicit substances in th</w:t>
      </w:r>
      <w:bookmarkStart w:id="0" w:name="_GoBack"/>
      <w:bookmarkEnd w:id="0"/>
      <w:r>
        <w:t xml:space="preserve">e country. </w:t>
      </w:r>
      <w:r w:rsidR="00007EDF">
        <w:t>The</w:t>
      </w:r>
      <w:r w:rsidR="00901402">
        <w:t xml:space="preserve"> drug enforcement administration is an agency formed under federal security to enforce drug laws in the states and ensure illicit </w:t>
      </w:r>
      <w:r w:rsidR="00007EDF">
        <w:t>substances</w:t>
      </w:r>
      <w:r w:rsidR="00901402">
        <w:t xml:space="preserve"> are eliminated from </w:t>
      </w:r>
      <w:r w:rsidR="00007EDF">
        <w:t>the market</w:t>
      </w:r>
      <w:r w:rsidR="00901402">
        <w:t xml:space="preserve">. </w:t>
      </w:r>
      <w:r w:rsidR="00F049E6">
        <w:t xml:space="preserve">In 1973, President Richard Nixon of the United States gave an executive order to form a federal agency that would control and enforce drug laws. </w:t>
      </w:r>
      <w:r w:rsidR="00AC341B">
        <w:t>T</w:t>
      </w:r>
      <w:r w:rsidR="00F049E6">
        <w:t xml:space="preserve">he previous agencies given </w:t>
      </w:r>
      <w:r w:rsidR="00AC341B">
        <w:t>the</w:t>
      </w:r>
      <w:r w:rsidR="00F049E6">
        <w:t xml:space="preserve"> mandate failed, and thus there was a need to form a new </w:t>
      </w:r>
      <w:r w:rsidR="00AC341B">
        <w:t>agency</w:t>
      </w:r>
      <w:r w:rsidR="00F049E6">
        <w:t xml:space="preserve"> to take up the task. </w:t>
      </w:r>
      <w:r w:rsidR="00C47E82">
        <w:t xml:space="preserve">The initial agency consisted of 1470 agents across the country, but this grew tremendously to 2135 after two years. </w:t>
      </w:r>
      <w:r w:rsidR="00D53EF6">
        <w:t xml:space="preserve">The agency has worked under the federal government's guidance to ensure harmful drugs are not sold in the </w:t>
      </w:r>
      <w:r w:rsidR="00D56644">
        <w:t>United States</w:t>
      </w:r>
      <w:r w:rsidR="00D53EF6">
        <w:t xml:space="preserve">. </w:t>
      </w:r>
      <w:r w:rsidR="00D56644">
        <w:t>In</w:t>
      </w:r>
      <w:r w:rsidR="00A02AC8">
        <w:t xml:space="preserve"> the 1980s, the </w:t>
      </w:r>
      <w:r w:rsidR="00D56644">
        <w:t>agency was tasked with investigating the Colombian drug cartel Medellin and e</w:t>
      </w:r>
      <w:r w:rsidR="00A02AC8">
        <w:t xml:space="preserve">liminating it. Since </w:t>
      </w:r>
      <w:r w:rsidR="00D56644">
        <w:t>its formation, the government has been giving financial support and enacting drug laws to ensure a</w:t>
      </w:r>
      <w:r w:rsidR="00B47325">
        <w:t xml:space="preserve"> strong agency (Sacco, </w:t>
      </w:r>
      <w:r w:rsidR="00B47325" w:rsidRPr="00B47325">
        <w:t>2014).</w:t>
      </w:r>
    </w:p>
    <w:p w:rsidR="00D56644" w:rsidRDefault="00233191" w:rsidP="00083056">
      <w:pPr>
        <w:spacing w:line="480" w:lineRule="auto"/>
        <w:ind w:firstLine="720"/>
      </w:pPr>
      <w:r>
        <w:t>The Drug Enfor</w:t>
      </w:r>
      <w:r>
        <w:t xml:space="preserve">cement Administration was formed to control drug trafficking in the United States and enforce controlled substance laws worldwide. Its mission was to </w:t>
      </w:r>
      <w:r w:rsidR="006E0706">
        <w:t xml:space="preserve">regulate drug trafficking and bring all dealers to criminal and civil justice within the country or any other jurisdiction. It was also to research and recommend and support non-law enforcement programs to minimize illicit drugs. </w:t>
      </w:r>
    </w:p>
    <w:p w:rsidR="006E0706" w:rsidRDefault="00233191" w:rsidP="00083056">
      <w:pPr>
        <w:spacing w:line="480" w:lineRule="auto"/>
        <w:ind w:firstLine="720"/>
      </w:pPr>
      <w:r>
        <w:t>During its establishment, the DEA duties included enforcing controlled substance laws and regulations in the United States. This in</w:t>
      </w:r>
      <w:r>
        <w:t>volves investigating and presenting violators of these laws for prosecution courts or law. Also, it involved investigating, arresting, and presenting in courts drug gangs and criminals who bring about violence for prosecution. Another duty was seizing asse</w:t>
      </w:r>
      <w:r>
        <w:t xml:space="preserve">ts owned or acquired through illicit drug trafficking.  In conjunction with the federal government and local communities and states, the agency was supposed to develop programs that would reduce the availability of illicit substances in the market. </w:t>
      </w:r>
      <w:r w:rsidR="001336EC">
        <w:t xml:space="preserve">Also, it was supposed to liaise with other agencies like Interpol, United Nations, or any other agency in the world to cub and control illicit substance trafficking in the world. </w:t>
      </w:r>
      <w:r w:rsidR="00737F18">
        <w:t xml:space="preserve">Through its operations, the agency has developed DEA special unit that conducts criminal investigations, surveillance on criminals, infiltrating channels used by a drug dealer to acquire and bring drugs into the country, recognizing </w:t>
      </w:r>
      <w:r w:rsidR="00532CC2">
        <w:t xml:space="preserve">and arresting drug traffickers, and preparing evidence against the arrested traffickers during prosecution. </w:t>
      </w:r>
    </w:p>
    <w:p w:rsidR="00312C72" w:rsidRDefault="00233191" w:rsidP="00083056">
      <w:pPr>
        <w:spacing w:line="480" w:lineRule="auto"/>
        <w:ind w:firstLine="720"/>
      </w:pPr>
      <w:r>
        <w:t xml:space="preserve">Although the DEA has experienced success in its operations since it was formed, it has also experienced challenges that have hindered its success. Like any other agency, it lacks sufficient funds to fund and carry out its operations. </w:t>
      </w:r>
      <w:r w:rsidR="007A4CA2">
        <w:t>Also,</w:t>
      </w:r>
      <w:r w:rsidR="00C7757F">
        <w:t xml:space="preserve"> it </w:t>
      </w:r>
      <w:r w:rsidR="007A4CA2">
        <w:t>experience</w:t>
      </w:r>
      <w:r w:rsidR="00C7757F">
        <w:t>s</w:t>
      </w:r>
      <w:r w:rsidR="007A4CA2">
        <w:t xml:space="preserve"> a lack of sufficient and qualified personnel to carry its duties. </w:t>
      </w:r>
      <w:r w:rsidR="002035B3">
        <w:t xml:space="preserve">Recruitment and maintaining qualified staff has been a challenge, and thus, the agency has been affected severely. </w:t>
      </w:r>
      <w:r w:rsidR="00944986">
        <w:t>Technology has advanced greatly since the time DEA was formed, and thus the agency has been unable to keep up with the growing changes in technology. Although it has tried to keep up with the changes, it has been unable to cooperate fully with modern technology in controlling illicit substance trafficking in the country. Also, terrorism has affected th</w:t>
      </w:r>
      <w:r w:rsidR="008A1EE7">
        <w:t xml:space="preserve">e agency (Lynch et al., 2013). </w:t>
      </w:r>
      <w:r w:rsidR="00944986">
        <w:t xml:space="preserve">Many drug dealers have started engaging in terrorist activities, making DEA's duties more challenging than before. </w:t>
      </w:r>
    </w:p>
    <w:p w:rsidR="00B47325" w:rsidRDefault="00233191" w:rsidP="008A1EE7">
      <w:pPr>
        <w:spacing w:line="480" w:lineRule="auto"/>
      </w:pPr>
      <w:r>
        <w:br w:type="page"/>
      </w:r>
    </w:p>
    <w:p w:rsidR="00B47325" w:rsidRPr="008A1EE7" w:rsidRDefault="00233191" w:rsidP="008A1EE7">
      <w:pPr>
        <w:spacing w:line="480" w:lineRule="auto"/>
        <w:jc w:val="center"/>
        <w:rPr>
          <w:b/>
        </w:rPr>
      </w:pPr>
      <w:r w:rsidRPr="008A1EE7">
        <w:rPr>
          <w:b/>
        </w:rPr>
        <w:t>References</w:t>
      </w:r>
    </w:p>
    <w:p w:rsidR="008A1EE7" w:rsidRDefault="00233191" w:rsidP="008A1EE7">
      <w:pPr>
        <w:spacing w:line="480" w:lineRule="auto"/>
        <w:ind w:left="720" w:hanging="720"/>
      </w:pPr>
      <w:r w:rsidRPr="008A1EE7">
        <w:t>Lynch, M., Omori, M., Roussell, A., &amp; Valasik, M. (2013). Policing the ‘</w:t>
      </w:r>
      <w:r w:rsidRPr="008A1EE7">
        <w:t>progressive city: The racialized geography of drug law enforcement. </w:t>
      </w:r>
      <w:r w:rsidRPr="008A1EE7">
        <w:rPr>
          <w:i/>
          <w:iCs/>
        </w:rPr>
        <w:t>Theoretical Criminology</w:t>
      </w:r>
      <w:r w:rsidRPr="008A1EE7">
        <w:t>, </w:t>
      </w:r>
      <w:r w:rsidRPr="008A1EE7">
        <w:rPr>
          <w:i/>
          <w:iCs/>
        </w:rPr>
        <w:t>17</w:t>
      </w:r>
      <w:r w:rsidRPr="008A1EE7">
        <w:t>(3), 335-357.</w:t>
      </w:r>
    </w:p>
    <w:p w:rsidR="008A1EE7" w:rsidRDefault="00233191" w:rsidP="008A1EE7">
      <w:pPr>
        <w:spacing w:line="480" w:lineRule="auto"/>
        <w:ind w:left="720" w:hanging="720"/>
      </w:pPr>
      <w:r w:rsidRPr="00B47325">
        <w:t>Sacco, L. N. (2014). </w:t>
      </w:r>
      <w:r w:rsidRPr="00B47325">
        <w:rPr>
          <w:i/>
          <w:iCs/>
        </w:rPr>
        <w:t>Drug enforcement in the United States: History, policy, and trends</w:t>
      </w:r>
      <w:r w:rsidRPr="00B47325">
        <w:t> (pp. 7-5700). Washington, DC: Congressional Research Servic</w:t>
      </w:r>
      <w:r w:rsidRPr="00B47325">
        <w:t>e.</w:t>
      </w:r>
    </w:p>
    <w:sectPr w:rsidR="008A1EE7" w:rsidSect="008A1EE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191" w:rsidRDefault="00233191">
      <w:pPr>
        <w:spacing w:after="0"/>
      </w:pPr>
      <w:r>
        <w:separator/>
      </w:r>
    </w:p>
  </w:endnote>
  <w:endnote w:type="continuationSeparator" w:id="0">
    <w:p w:rsidR="00233191" w:rsidRDefault="00233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191" w:rsidRDefault="00233191">
      <w:pPr>
        <w:spacing w:after="0"/>
      </w:pPr>
      <w:r>
        <w:separator/>
      </w:r>
    </w:p>
  </w:footnote>
  <w:footnote w:type="continuationSeparator" w:id="0">
    <w:p w:rsidR="00233191" w:rsidRDefault="002331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125867"/>
      <w:docPartObj>
        <w:docPartGallery w:val="Page Numbers (Top of Page)"/>
        <w:docPartUnique/>
      </w:docPartObj>
    </w:sdtPr>
    <w:sdtEndPr>
      <w:rPr>
        <w:noProof/>
      </w:rPr>
    </w:sdtEndPr>
    <w:sdtContent>
      <w:p w:rsidR="008A1EE7" w:rsidRDefault="00233191" w:rsidP="008A1EE7">
        <w:pPr>
          <w:pStyle w:val="Header"/>
        </w:pPr>
        <w:r w:rsidRPr="008A1EE7">
          <w:t>Drug Enforcement Administration</w:t>
        </w:r>
        <w:r>
          <w:t xml:space="preserve">                                                                                                  </w:t>
        </w:r>
        <w:r>
          <w:fldChar w:fldCharType="begin"/>
        </w:r>
        <w:r>
          <w:instrText xml:space="preserve"> PAGE   \* MERGEFORMAT </w:instrText>
        </w:r>
        <w:r>
          <w:fldChar w:fldCharType="separate"/>
        </w:r>
        <w:r w:rsidR="007F10DE">
          <w:rPr>
            <w:noProof/>
          </w:rPr>
          <w:t>2</w:t>
        </w:r>
        <w:r>
          <w:rPr>
            <w:noProof/>
          </w:rPr>
          <w:fldChar w:fldCharType="end"/>
        </w:r>
      </w:p>
    </w:sdtContent>
  </w:sdt>
  <w:p w:rsidR="008A1EE7" w:rsidRDefault="008A1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E7" w:rsidRPr="008A1EE7" w:rsidRDefault="00233191" w:rsidP="008A1EE7">
    <w:pPr>
      <w:pStyle w:val="Header"/>
    </w:pPr>
    <w:r>
      <w:t xml:space="preserve">Running Head; </w:t>
    </w:r>
    <w:r w:rsidRPr="008A1EE7">
      <w:t xml:space="preserve">Drug </w:t>
    </w:r>
    <w:r w:rsidRPr="008A1EE7">
      <w:t>Enforcement Administration</w:t>
    </w:r>
    <w:r>
      <w:t xml:space="preserve">                                                                         1</w:t>
    </w:r>
  </w:p>
  <w:p w:rsidR="008A1EE7" w:rsidRDefault="008A1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E8"/>
    <w:rsid w:val="00007EDF"/>
    <w:rsid w:val="00083056"/>
    <w:rsid w:val="001336EC"/>
    <w:rsid w:val="00172B2D"/>
    <w:rsid w:val="002035B3"/>
    <w:rsid w:val="00233191"/>
    <w:rsid w:val="00233763"/>
    <w:rsid w:val="00312C72"/>
    <w:rsid w:val="00532CC2"/>
    <w:rsid w:val="006A1B3B"/>
    <w:rsid w:val="006E0706"/>
    <w:rsid w:val="00721407"/>
    <w:rsid w:val="00737F18"/>
    <w:rsid w:val="00775954"/>
    <w:rsid w:val="007A4CA2"/>
    <w:rsid w:val="007F10DE"/>
    <w:rsid w:val="00813EE8"/>
    <w:rsid w:val="008A1EE7"/>
    <w:rsid w:val="00901402"/>
    <w:rsid w:val="00943C3D"/>
    <w:rsid w:val="00944986"/>
    <w:rsid w:val="009C7329"/>
    <w:rsid w:val="00A02AC8"/>
    <w:rsid w:val="00A854CB"/>
    <w:rsid w:val="00AC341B"/>
    <w:rsid w:val="00B47325"/>
    <w:rsid w:val="00C3010E"/>
    <w:rsid w:val="00C41EE3"/>
    <w:rsid w:val="00C47E82"/>
    <w:rsid w:val="00C7757F"/>
    <w:rsid w:val="00D53EF6"/>
    <w:rsid w:val="00D56644"/>
    <w:rsid w:val="00D6474E"/>
    <w:rsid w:val="00E75337"/>
    <w:rsid w:val="00F0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E7"/>
    <w:pPr>
      <w:tabs>
        <w:tab w:val="center" w:pos="4680"/>
        <w:tab w:val="right" w:pos="9360"/>
      </w:tabs>
      <w:spacing w:after="0"/>
    </w:pPr>
  </w:style>
  <w:style w:type="character" w:customStyle="1" w:styleId="HeaderChar">
    <w:name w:val="Header Char"/>
    <w:basedOn w:val="DefaultParagraphFont"/>
    <w:link w:val="Header"/>
    <w:uiPriority w:val="99"/>
    <w:rsid w:val="008A1EE7"/>
  </w:style>
  <w:style w:type="paragraph" w:styleId="Footer">
    <w:name w:val="footer"/>
    <w:basedOn w:val="Normal"/>
    <w:link w:val="FooterChar"/>
    <w:uiPriority w:val="99"/>
    <w:unhideWhenUsed/>
    <w:rsid w:val="008A1EE7"/>
    <w:pPr>
      <w:tabs>
        <w:tab w:val="center" w:pos="4680"/>
        <w:tab w:val="right" w:pos="9360"/>
      </w:tabs>
      <w:spacing w:after="0"/>
    </w:pPr>
  </w:style>
  <w:style w:type="character" w:customStyle="1" w:styleId="FooterChar">
    <w:name w:val="Footer Char"/>
    <w:basedOn w:val="DefaultParagraphFont"/>
    <w:link w:val="Footer"/>
    <w:uiPriority w:val="99"/>
    <w:rsid w:val="008A1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E7"/>
    <w:pPr>
      <w:tabs>
        <w:tab w:val="center" w:pos="4680"/>
        <w:tab w:val="right" w:pos="9360"/>
      </w:tabs>
      <w:spacing w:after="0"/>
    </w:pPr>
  </w:style>
  <w:style w:type="character" w:customStyle="1" w:styleId="HeaderChar">
    <w:name w:val="Header Char"/>
    <w:basedOn w:val="DefaultParagraphFont"/>
    <w:link w:val="Header"/>
    <w:uiPriority w:val="99"/>
    <w:rsid w:val="008A1EE7"/>
  </w:style>
  <w:style w:type="paragraph" w:styleId="Footer">
    <w:name w:val="footer"/>
    <w:basedOn w:val="Normal"/>
    <w:link w:val="FooterChar"/>
    <w:uiPriority w:val="99"/>
    <w:unhideWhenUsed/>
    <w:rsid w:val="008A1EE7"/>
    <w:pPr>
      <w:tabs>
        <w:tab w:val="center" w:pos="4680"/>
        <w:tab w:val="right" w:pos="9360"/>
      </w:tabs>
      <w:spacing w:after="0"/>
    </w:pPr>
  </w:style>
  <w:style w:type="character" w:customStyle="1" w:styleId="FooterChar">
    <w:name w:val="Footer Char"/>
    <w:basedOn w:val="DefaultParagraphFont"/>
    <w:link w:val="Footer"/>
    <w:uiPriority w:val="99"/>
    <w:rsid w:val="008A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2021-04-04T17:37:00Z</dcterms:created>
  <dcterms:modified xsi:type="dcterms:W3CDTF">2021-04-04T17:37:00Z</dcterms:modified>
</cp:coreProperties>
</file>